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3BA" w:rsidRPr="008963BA" w:rsidRDefault="008963BA" w:rsidP="008963BA">
      <w:r w:rsidRPr="008963BA">
        <w:rPr>
          <w:b/>
          <w:bCs/>
        </w:rPr>
        <w:t>Report on International Webinar: "Comprehend the Cultural Differences – India and France"</w:t>
      </w:r>
    </w:p>
    <w:p w:rsidR="008963BA" w:rsidRPr="008963BA" w:rsidRDefault="008963BA" w:rsidP="008963BA">
      <w:r w:rsidRPr="008963BA">
        <w:rPr>
          <w:b/>
          <w:bCs/>
        </w:rPr>
        <w:t>Organizers</w:t>
      </w:r>
      <w:proofErr w:type="gramStart"/>
      <w:r w:rsidRPr="008963BA">
        <w:rPr>
          <w:b/>
          <w:bCs/>
        </w:rPr>
        <w:t>:</w:t>
      </w:r>
      <w:proofErr w:type="gramEnd"/>
      <w:r w:rsidRPr="008963BA">
        <w:br/>
        <w:t xml:space="preserve">The Department of French, St. Mary’s College (Autonomous), </w:t>
      </w:r>
      <w:proofErr w:type="spellStart"/>
      <w:r w:rsidRPr="008963BA">
        <w:t>Thoothukudi</w:t>
      </w:r>
      <w:proofErr w:type="spellEnd"/>
      <w:r w:rsidRPr="008963BA">
        <w:br/>
        <w:t xml:space="preserve">The Department of French, Holy Cross College, </w:t>
      </w:r>
      <w:proofErr w:type="spellStart"/>
      <w:r w:rsidRPr="008963BA">
        <w:t>Nagercoil</w:t>
      </w:r>
      <w:proofErr w:type="spellEnd"/>
    </w:p>
    <w:p w:rsidR="008963BA" w:rsidRPr="008963BA" w:rsidRDefault="008963BA" w:rsidP="008963BA">
      <w:r w:rsidRPr="008963BA">
        <w:rPr>
          <w:b/>
          <w:bCs/>
        </w:rPr>
        <w:t>Date:</w:t>
      </w:r>
      <w:r w:rsidRPr="008963BA">
        <w:t xml:space="preserve"> 17th December 2022</w:t>
      </w:r>
    </w:p>
    <w:p w:rsidR="008963BA" w:rsidRPr="008963BA" w:rsidRDefault="008963BA" w:rsidP="008963BA">
      <w:r w:rsidRPr="008963BA">
        <w:rPr>
          <w:b/>
          <w:bCs/>
        </w:rPr>
        <w:t>Platform:</w:t>
      </w:r>
      <w:r w:rsidRPr="008963BA">
        <w:t xml:space="preserve"> Zoom &amp; YouTube Live</w:t>
      </w:r>
    </w:p>
    <w:p w:rsidR="008963BA" w:rsidRPr="008963BA" w:rsidRDefault="008963BA" w:rsidP="008963BA">
      <w:r w:rsidRPr="008963BA">
        <w:rPr>
          <w:b/>
          <w:bCs/>
        </w:rPr>
        <w:t>Resource Experts:</w:t>
      </w:r>
    </w:p>
    <w:p w:rsidR="008963BA" w:rsidRPr="008963BA" w:rsidRDefault="008963BA" w:rsidP="008963BA">
      <w:pPr>
        <w:numPr>
          <w:ilvl w:val="0"/>
          <w:numId w:val="1"/>
        </w:numPr>
      </w:pPr>
      <w:r w:rsidRPr="008963BA">
        <w:t xml:space="preserve">Ms. </w:t>
      </w:r>
      <w:proofErr w:type="spellStart"/>
      <w:r w:rsidRPr="008963BA">
        <w:t>Prathiba</w:t>
      </w:r>
      <w:proofErr w:type="spellEnd"/>
      <w:r w:rsidRPr="008963BA">
        <w:t xml:space="preserve"> </w:t>
      </w:r>
      <w:proofErr w:type="spellStart"/>
      <w:r w:rsidRPr="008963BA">
        <w:t>Kothandaraman</w:t>
      </w:r>
      <w:proofErr w:type="spellEnd"/>
      <w:r w:rsidRPr="008963BA">
        <w:t xml:space="preserve">, Professor, Alliance </w:t>
      </w:r>
      <w:proofErr w:type="spellStart"/>
      <w:r w:rsidRPr="008963BA">
        <w:t>Française</w:t>
      </w:r>
      <w:proofErr w:type="spellEnd"/>
      <w:r w:rsidRPr="008963BA">
        <w:t xml:space="preserve"> of Madras and English Language Assistant at </w:t>
      </w:r>
      <w:proofErr w:type="spellStart"/>
      <w:r w:rsidRPr="008963BA">
        <w:t>Lycée</w:t>
      </w:r>
      <w:proofErr w:type="spellEnd"/>
      <w:r w:rsidRPr="008963BA">
        <w:t xml:space="preserve"> Camille </w:t>
      </w:r>
      <w:proofErr w:type="spellStart"/>
      <w:r w:rsidRPr="008963BA">
        <w:t>Sée</w:t>
      </w:r>
      <w:proofErr w:type="spellEnd"/>
      <w:r w:rsidRPr="008963BA">
        <w:t>, Colmar, France</w:t>
      </w:r>
    </w:p>
    <w:p w:rsidR="008963BA" w:rsidRPr="008963BA" w:rsidRDefault="008963BA" w:rsidP="008963BA">
      <w:pPr>
        <w:numPr>
          <w:ilvl w:val="0"/>
          <w:numId w:val="1"/>
        </w:numPr>
      </w:pPr>
      <w:r w:rsidRPr="008963BA">
        <w:t xml:space="preserve">Mr. Tom </w:t>
      </w:r>
      <w:proofErr w:type="spellStart"/>
      <w:r w:rsidRPr="008963BA">
        <w:t>Umbdenstock</w:t>
      </w:r>
      <w:proofErr w:type="spellEnd"/>
      <w:r w:rsidRPr="008963BA">
        <w:t xml:space="preserve">, Journalist - France Culture, Sciences </w:t>
      </w:r>
      <w:proofErr w:type="spellStart"/>
      <w:r w:rsidRPr="008963BA">
        <w:t>Humaines</w:t>
      </w:r>
      <w:proofErr w:type="spellEnd"/>
      <w:r w:rsidRPr="008963BA">
        <w:t xml:space="preserve">, </w:t>
      </w:r>
      <w:proofErr w:type="spellStart"/>
      <w:r w:rsidRPr="008963BA">
        <w:t>Têtu</w:t>
      </w:r>
      <w:proofErr w:type="spellEnd"/>
    </w:p>
    <w:p w:rsidR="008963BA" w:rsidRPr="008963BA" w:rsidRDefault="008963BA" w:rsidP="008963BA">
      <w:r w:rsidRPr="008963BA">
        <w:rPr>
          <w:b/>
          <w:bCs/>
        </w:rPr>
        <w:t>Objective</w:t>
      </w:r>
      <w:proofErr w:type="gramStart"/>
      <w:r w:rsidRPr="008963BA">
        <w:rPr>
          <w:b/>
          <w:bCs/>
        </w:rPr>
        <w:t>:</w:t>
      </w:r>
      <w:proofErr w:type="gramEnd"/>
      <w:r w:rsidRPr="008963BA">
        <w:br/>
        <w:t>The primary aim of the international webinar was to facilitate a deeper understanding of cultural disparities between India and France, thereby fostering cultural sensitivity and awareness among the participants.</w:t>
      </w:r>
    </w:p>
    <w:p w:rsidR="008963BA" w:rsidRPr="008963BA" w:rsidRDefault="008963BA" w:rsidP="008963BA">
      <w:r w:rsidRPr="008963BA">
        <w:rPr>
          <w:b/>
          <w:bCs/>
        </w:rPr>
        <w:t>Outcome</w:t>
      </w:r>
      <w:proofErr w:type="gramStart"/>
      <w:r w:rsidRPr="008963BA">
        <w:rPr>
          <w:b/>
          <w:bCs/>
        </w:rPr>
        <w:t>:</w:t>
      </w:r>
      <w:proofErr w:type="gramEnd"/>
      <w:r w:rsidRPr="008963BA">
        <w:br/>
        <w:t xml:space="preserve">The webinar commenced with Ms. </w:t>
      </w:r>
      <w:proofErr w:type="spellStart"/>
      <w:r w:rsidRPr="008963BA">
        <w:t>Prathiba</w:t>
      </w:r>
      <w:proofErr w:type="spellEnd"/>
      <w:r w:rsidRPr="008963BA">
        <w:t xml:space="preserve"> </w:t>
      </w:r>
      <w:proofErr w:type="spellStart"/>
      <w:r w:rsidRPr="008963BA">
        <w:t>Kothandaraman</w:t>
      </w:r>
      <w:proofErr w:type="spellEnd"/>
      <w:r w:rsidRPr="008963BA">
        <w:t xml:space="preserve"> and Mr. Tom </w:t>
      </w:r>
      <w:proofErr w:type="spellStart"/>
      <w:r w:rsidRPr="008963BA">
        <w:t>Umbdenstock</w:t>
      </w:r>
      <w:proofErr w:type="spellEnd"/>
      <w:r w:rsidRPr="008963BA">
        <w:t xml:space="preserve"> sharing their firsthand experiences in both India and France. Their insights offered a nuanced perspective on various cultural aspects, dispelling stereotypes prevalent in both nations. Participants gained valuable knowledge about the cultural intricacies, customs, and societal norms unique to India and France.</w:t>
      </w:r>
    </w:p>
    <w:p w:rsidR="008963BA" w:rsidRPr="008963BA" w:rsidRDefault="008963BA" w:rsidP="008963BA">
      <w:r w:rsidRPr="008963BA">
        <w:rPr>
          <w:b/>
          <w:bCs/>
        </w:rPr>
        <w:t>Impact:</w:t>
      </w:r>
    </w:p>
    <w:p w:rsidR="008963BA" w:rsidRPr="008963BA" w:rsidRDefault="008963BA" w:rsidP="008963BA">
      <w:pPr>
        <w:numPr>
          <w:ilvl w:val="0"/>
          <w:numId w:val="2"/>
        </w:numPr>
      </w:pPr>
      <w:r w:rsidRPr="008963BA">
        <w:rPr>
          <w:b/>
          <w:bCs/>
        </w:rPr>
        <w:t>Enhanced Understanding:</w:t>
      </w:r>
      <w:r w:rsidRPr="008963BA">
        <w:t xml:space="preserve"> The webinar provided participants with a platform to comprehend the cultural disparities between India and France beyond stereotypes, enabling them to appreciate the nuances of both cultures.</w:t>
      </w:r>
    </w:p>
    <w:p w:rsidR="008963BA" w:rsidRPr="008963BA" w:rsidRDefault="008963BA" w:rsidP="008963BA">
      <w:pPr>
        <w:numPr>
          <w:ilvl w:val="0"/>
          <w:numId w:val="2"/>
        </w:numPr>
      </w:pPr>
      <w:r w:rsidRPr="008963BA">
        <w:rPr>
          <w:b/>
          <w:bCs/>
        </w:rPr>
        <w:t>Cultural Sensitivity:</w:t>
      </w:r>
      <w:r w:rsidRPr="008963BA">
        <w:t xml:space="preserve"> By engaging with the experiences shared by the resource experts, participants developed a heightened sense of cultural sensitivity and awareness, essential for fostering cross-cultural interactions and relationships.</w:t>
      </w:r>
    </w:p>
    <w:p w:rsidR="008963BA" w:rsidRPr="008963BA" w:rsidRDefault="008963BA" w:rsidP="008963BA">
      <w:pPr>
        <w:numPr>
          <w:ilvl w:val="0"/>
          <w:numId w:val="2"/>
        </w:numPr>
      </w:pPr>
      <w:r w:rsidRPr="008963BA">
        <w:rPr>
          <w:b/>
          <w:bCs/>
        </w:rPr>
        <w:t>Academic Enrichment:</w:t>
      </w:r>
      <w:r w:rsidRPr="008963BA">
        <w:t xml:space="preserve"> The involvement of students and professors from various colleges ensured a diverse exchange of perspectives, enriching academic discourse on cultural studies.</w:t>
      </w:r>
    </w:p>
    <w:p w:rsidR="008963BA" w:rsidRPr="008963BA" w:rsidRDefault="008963BA" w:rsidP="008963BA">
      <w:pPr>
        <w:numPr>
          <w:ilvl w:val="0"/>
          <w:numId w:val="2"/>
        </w:numPr>
      </w:pPr>
      <w:r w:rsidRPr="008963BA">
        <w:rPr>
          <w:b/>
          <w:bCs/>
        </w:rPr>
        <w:t>Certification:</w:t>
      </w:r>
      <w:r w:rsidRPr="008963BA">
        <w:t xml:space="preserve"> E-certificates were provided to the 600 participants, acknowledging their active participation and engagement in the webinar. These certificates serve as tangible evidence of their commitment to cross-cultural learning and understanding.</w:t>
      </w:r>
    </w:p>
    <w:p w:rsidR="008963BA" w:rsidRPr="008963BA" w:rsidRDefault="008963BA" w:rsidP="008963BA">
      <w:r w:rsidRPr="008963BA">
        <w:rPr>
          <w:b/>
          <w:bCs/>
        </w:rPr>
        <w:t>Conclusion</w:t>
      </w:r>
      <w:proofErr w:type="gramStart"/>
      <w:r w:rsidRPr="008963BA">
        <w:rPr>
          <w:b/>
          <w:bCs/>
        </w:rPr>
        <w:t>:</w:t>
      </w:r>
      <w:proofErr w:type="gramEnd"/>
      <w:r w:rsidRPr="008963BA">
        <w:br/>
        <w:t xml:space="preserve">The international webinar on "Comprehend the Cultural Differences – India and France" served as a commendable initiative towards promoting cross-cultural understanding and appreciation. Through </w:t>
      </w:r>
      <w:r w:rsidRPr="008963BA">
        <w:lastRenderedPageBreak/>
        <w:t>insightful discussions and firsthand experiences shared by the resource experts, participants gained valuable insights into the complexities of Indian and French cultures, transcending stereotypes and fostering mutual respect and understanding.</w:t>
      </w:r>
    </w:p>
    <w:p w:rsidR="00AF4810" w:rsidRDefault="00AF4810"/>
    <w:sectPr w:rsidR="00AF4810" w:rsidSect="00AF48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215016"/>
    <w:multiLevelType w:val="multilevel"/>
    <w:tmpl w:val="68982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6C82F79"/>
    <w:multiLevelType w:val="multilevel"/>
    <w:tmpl w:val="EE8E8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8963BA"/>
    <w:rsid w:val="008963BA"/>
    <w:rsid w:val="00AF48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4810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370</Words>
  <Characters>2114</Characters>
  <Application>Microsoft Office Word</Application>
  <DocSecurity>0</DocSecurity>
  <Lines>17</Lines>
  <Paragraphs>4</Paragraphs>
  <ScaleCrop>false</ScaleCrop>
  <Company/>
  <LinksUpToDate>false</LinksUpToDate>
  <CharactersWithSpaces>2480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2024-03-21T17:08:00Z</dcterms:created>
  <dcterms:modified xsi:type="dcterms:W3CDTF">2024-03-21T17:09:00Z</dcterms:modified>
</cp:coreProperties>
</file>